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99FF"/>
  <w:body>
    <w:p w14:paraId="31A1A3EC" w14:textId="6F6300A7" w:rsidR="00A84165" w:rsidRPr="00B57866" w:rsidRDefault="00E94BA9" w:rsidP="00E94BA9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F47A1"/>
          <w:kern w:val="36"/>
          <w:sz w:val="48"/>
          <w:szCs w:val="48"/>
        </w:rPr>
      </w:pPr>
      <w:r w:rsidRPr="00B57866">
        <w:rPr>
          <w:rFonts w:ascii="Arial" w:eastAsia="Times New Roman" w:hAnsi="Arial" w:cs="Arial"/>
          <w:b/>
          <w:bCs/>
          <w:color w:val="0F47A1"/>
          <w:kern w:val="36"/>
          <w:sz w:val="48"/>
          <w:szCs w:val="48"/>
        </w:rPr>
        <w:t>GALA NIGHT                                             OF                                                     MEDIUMSHIP &amp; HEALING</w:t>
      </w:r>
    </w:p>
    <w:p w14:paraId="413E447F" w14:textId="070EDD87" w:rsidR="00F96B82" w:rsidRDefault="00A84165" w:rsidP="00574C1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0B050"/>
          <w:sz w:val="40"/>
          <w:szCs w:val="40"/>
        </w:rPr>
      </w:pPr>
      <w:r w:rsidRP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                  </w:t>
      </w:r>
      <w:r w:rsid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</w:t>
      </w:r>
      <w:r w:rsidRP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 </w:t>
      </w:r>
      <w:r w:rsidR="00E94BA9">
        <w:rPr>
          <w:rFonts w:ascii="Avenir-Black" w:hAnsi="Avenir-Black" w:cs="Avenir-Black"/>
          <w:b/>
          <w:color w:val="00B050"/>
          <w:sz w:val="40"/>
          <w:szCs w:val="40"/>
        </w:rPr>
        <w:tab/>
      </w:r>
      <w:r w:rsidR="00F96B82">
        <w:rPr>
          <w:rFonts w:ascii="Avenir-Black" w:hAnsi="Avenir-Black" w:cs="Avenir-Black"/>
          <w:b/>
          <w:noProof/>
          <w:color w:val="00B050"/>
          <w:sz w:val="40"/>
          <w:szCs w:val="40"/>
          <w:lang w:eastAsia="en-US"/>
        </w:rPr>
        <w:drawing>
          <wp:inline distT="0" distB="0" distL="0" distR="0" wp14:anchorId="7B72738D" wp14:editId="70C7D5C4">
            <wp:extent cx="2143125" cy="2143125"/>
            <wp:effectExtent l="0" t="0" r="9525" b="9525"/>
            <wp:docPr id="1" name="Picture 1" descr="C:\Users\grgeoryaskildsen\AppData\Local\Microsoft\Windows\INetCache\Content.MSO\CBDE5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georyaskildsen\AppData\Local\Microsoft\Windows\INetCache\Content.MSO\CBDE5A7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778E" w14:textId="2ABEAC10" w:rsidR="00E94BA9" w:rsidRPr="00B57866" w:rsidRDefault="00AE40B8" w:rsidP="00F96B82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40"/>
          <w:szCs w:val="40"/>
        </w:rPr>
      </w:pPr>
      <w:r>
        <w:rPr>
          <w:rFonts w:ascii="Avenir-Black" w:hAnsi="Avenir-Black" w:cs="Avenir-Black"/>
          <w:b/>
          <w:color w:val="00B050"/>
          <w:sz w:val="40"/>
          <w:szCs w:val="40"/>
        </w:rPr>
        <w:t xml:space="preserve">                 </w:t>
      </w:r>
      <w:r>
        <w:rPr>
          <w:rFonts w:ascii="Avenir-Black" w:hAnsi="Avenir-Black" w:cs="Avenir-Black"/>
          <w:b/>
          <w:color w:val="0F47A1"/>
          <w:sz w:val="40"/>
          <w:szCs w:val="40"/>
        </w:rPr>
        <w:t xml:space="preserve">FRIDAY, </w:t>
      </w:r>
      <w:r w:rsidR="00325C0E">
        <w:rPr>
          <w:rFonts w:ascii="Avenir-Black" w:hAnsi="Avenir-Black" w:cs="Avenir-Black"/>
          <w:b/>
          <w:color w:val="0F47A1"/>
          <w:sz w:val="40"/>
          <w:szCs w:val="40"/>
        </w:rPr>
        <w:t>OCTOBER 25</w:t>
      </w:r>
      <w:r w:rsidR="003561ED" w:rsidRPr="00B57866">
        <w:rPr>
          <w:rFonts w:ascii="Avenir-Black" w:hAnsi="Avenir-Black" w:cs="Avenir-Black"/>
          <w:b/>
          <w:color w:val="0F47A1"/>
          <w:sz w:val="40"/>
          <w:szCs w:val="40"/>
        </w:rPr>
        <w:t>, 201</w:t>
      </w:r>
      <w:r w:rsidR="003019B8">
        <w:rPr>
          <w:rFonts w:ascii="Avenir-Black" w:hAnsi="Avenir-Black" w:cs="Avenir-Black"/>
          <w:b/>
          <w:color w:val="0F47A1"/>
          <w:sz w:val="40"/>
          <w:szCs w:val="40"/>
        </w:rPr>
        <w:t>9</w:t>
      </w:r>
      <w:r w:rsidR="00A84165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       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 xml:space="preserve">   </w:t>
      </w:r>
      <w:r w:rsidR="00BD680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</w:t>
      </w:r>
      <w:r w:rsidR="0017584E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>S</w:t>
      </w:r>
      <w:r w:rsidR="00F96B82" w:rsidRPr="00B57866">
        <w:rPr>
          <w:rFonts w:ascii="Avenir-Black" w:hAnsi="Avenir-Black" w:cs="Avenir-Black"/>
          <w:b/>
          <w:color w:val="0F47A1"/>
          <w:sz w:val="40"/>
          <w:szCs w:val="40"/>
        </w:rPr>
        <w:t>ession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#1   7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>–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>8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PM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 xml:space="preserve">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>S</w:t>
      </w:r>
      <w:r w:rsidR="00F96B82" w:rsidRPr="00B57866">
        <w:rPr>
          <w:rFonts w:ascii="Avenir-Black" w:hAnsi="Avenir-Black" w:cs="Avenir-Black"/>
          <w:b/>
          <w:color w:val="0F47A1"/>
          <w:sz w:val="40"/>
          <w:szCs w:val="40"/>
        </w:rPr>
        <w:t>ession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#2   8-9 PM</w:t>
      </w:r>
    </w:p>
    <w:p w14:paraId="4F1803C1" w14:textId="012140B8" w:rsidR="00A84165" w:rsidRPr="00B57866" w:rsidRDefault="006F1AB9" w:rsidP="00574C1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32"/>
          <w:szCs w:val="32"/>
        </w:rPr>
      </w:pP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                   </w:t>
      </w:r>
      <w:r w:rsidR="00E94BA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</w:t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</w:t>
      </w:r>
      <w:r w:rsidR="00B41543" w:rsidRPr="00B57866">
        <w:rPr>
          <w:rFonts w:ascii="Avenir-Black" w:hAnsi="Avenir-Black" w:cs="Avenir-Black"/>
          <w:b/>
          <w:color w:val="0F47A1"/>
          <w:sz w:val="32"/>
          <w:szCs w:val="32"/>
        </w:rPr>
        <w:t>$</w:t>
      </w:r>
      <w:r w:rsidR="0067576A">
        <w:rPr>
          <w:rFonts w:ascii="Avenir-Black" w:hAnsi="Avenir-Black" w:cs="Avenir-Black"/>
          <w:b/>
          <w:color w:val="0F47A1"/>
          <w:sz w:val="32"/>
          <w:szCs w:val="32"/>
        </w:rPr>
        <w:t>4</w:t>
      </w:r>
      <w:r w:rsidR="00E94BA9" w:rsidRPr="00B57866">
        <w:rPr>
          <w:rFonts w:ascii="Avenir-Black" w:hAnsi="Avenir-Black" w:cs="Avenir-Black"/>
          <w:b/>
          <w:color w:val="0F47A1"/>
          <w:sz w:val="32"/>
          <w:szCs w:val="32"/>
        </w:rPr>
        <w:t>0</w:t>
      </w:r>
    </w:p>
    <w:p w14:paraId="607B0C6B" w14:textId="3E63BF54" w:rsidR="008579C8" w:rsidRDefault="00F96B82" w:rsidP="008579C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32"/>
          <w:szCs w:val="32"/>
        </w:rPr>
      </w:pP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>Come experience all Spirit</w:t>
      </w:r>
      <w:r w:rsidR="0067576A">
        <w:rPr>
          <w:rFonts w:ascii="Avenir-Black" w:hAnsi="Avenir-Black" w:cs="Avenir-Black"/>
          <w:b/>
          <w:color w:val="0F47A1"/>
          <w:sz w:val="32"/>
          <w:szCs w:val="32"/>
        </w:rPr>
        <w:t>ualism has to offer. $4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0 </w:t>
      </w:r>
      <w:r w:rsidR="00A943DB">
        <w:rPr>
          <w:rFonts w:ascii="Avenir-Black" w:hAnsi="Avenir-Black" w:cs="Avenir-Black"/>
          <w:b/>
          <w:color w:val="0F47A1"/>
          <w:sz w:val="32"/>
          <w:szCs w:val="32"/>
        </w:rPr>
        <w:t>for 2 mini readings and a healing (15 minutes each).</w:t>
      </w:r>
      <w:r w:rsidR="008579C8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="00D03BE9">
        <w:rPr>
          <w:rFonts w:ascii="Avenir-Black" w:hAnsi="Avenir-Black" w:cs="Avenir-Black"/>
          <w:b/>
          <w:color w:val="0F47A1"/>
          <w:sz w:val="32"/>
          <w:szCs w:val="32"/>
        </w:rPr>
        <w:t>The choice of readings</w:t>
      </w:r>
      <w:r w:rsidR="009065B5">
        <w:rPr>
          <w:rFonts w:ascii="Avenir-Black" w:hAnsi="Avenir-Black" w:cs="Avenir-Black"/>
          <w:b/>
          <w:color w:val="0F47A1"/>
          <w:sz w:val="32"/>
          <w:szCs w:val="32"/>
        </w:rPr>
        <w:t>:</w:t>
      </w:r>
      <w:r w:rsidR="00A943DB">
        <w:rPr>
          <w:rFonts w:ascii="Avenir-Black" w:hAnsi="Avenir-Black" w:cs="Avenir-Black"/>
          <w:b/>
          <w:color w:val="0F47A1"/>
          <w:sz w:val="32"/>
          <w:szCs w:val="32"/>
        </w:rPr>
        <w:t xml:space="preserve"> psychic, mediumship, tarot, pendulum, and/or angel cards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. This is a fun night filled with guidance, love and light. </w:t>
      </w:r>
      <w:r w:rsidR="00A943DB">
        <w:rPr>
          <w:rFonts w:ascii="Avenir-Black" w:hAnsi="Avenir-Black" w:cs="Avenir-Black"/>
          <w:b/>
          <w:color w:val="0F47A1"/>
          <w:sz w:val="32"/>
          <w:szCs w:val="32"/>
        </w:rPr>
        <w:t>Sign up for a session</w:t>
      </w:r>
      <w:r w:rsidR="008579C8" w:rsidRPr="008579C8">
        <w:rPr>
          <w:rFonts w:ascii="Avenir-Black" w:hAnsi="Avenir-Black" w:cs="Avenir-Black"/>
          <w:b/>
          <w:color w:val="0F47A1"/>
          <w:sz w:val="32"/>
          <w:szCs w:val="32"/>
        </w:rPr>
        <w:t xml:space="preserve"> at</w:t>
      </w:r>
      <w:r w:rsidR="008579C8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hyperlink r:id="rId13" w:history="1">
        <w:r w:rsidRPr="008579C8">
          <w:rPr>
            <w:rStyle w:val="Hyperlink"/>
            <w:rFonts w:ascii="Avenir-Black" w:hAnsi="Avenir-Black" w:cs="Avenir-Black"/>
            <w:b/>
            <w:color w:val="0F47A1"/>
            <w:sz w:val="32"/>
            <w:szCs w:val="32"/>
          </w:rPr>
          <w:t>my10cats@optonline.net</w:t>
        </w:r>
      </w:hyperlink>
      <w:r w:rsidRPr="008579C8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="0087665B">
        <w:rPr>
          <w:rFonts w:ascii="Avenir-Black" w:hAnsi="Avenir-Black" w:cs="Avenir-Black"/>
          <w:b/>
          <w:color w:val="0F47A1"/>
          <w:sz w:val="32"/>
          <w:szCs w:val="32"/>
        </w:rPr>
        <w:t>o</w:t>
      </w:r>
      <w:r w:rsidR="00A943DB">
        <w:rPr>
          <w:rFonts w:ascii="Avenir-Black" w:hAnsi="Avenir-Black" w:cs="Avenir-Black"/>
          <w:b/>
          <w:color w:val="0F47A1"/>
          <w:sz w:val="32"/>
          <w:szCs w:val="32"/>
        </w:rPr>
        <w:t xml:space="preserve">r </w:t>
      </w:r>
      <w:r w:rsidR="0087665B" w:rsidRPr="006664D9">
        <w:rPr>
          <w:rFonts w:ascii="Avenir-Black" w:hAnsi="Avenir-Black" w:cs="Avenir-Black"/>
          <w:b/>
          <w:color w:val="0F47A1"/>
          <w:sz w:val="32"/>
          <w:szCs w:val="32"/>
          <w:u w:val="single"/>
        </w:rPr>
        <w:t>info@albertsonchurch.org</w:t>
      </w:r>
      <w:r w:rsidRPr="008579C8">
        <w:rPr>
          <w:rFonts w:ascii="Avenir-Black" w:hAnsi="Avenir-Black" w:cs="Avenir-Black"/>
          <w:b/>
          <w:color w:val="0F47A1"/>
          <w:sz w:val="32"/>
          <w:szCs w:val="32"/>
        </w:rPr>
        <w:t>.</w:t>
      </w:r>
    </w:p>
    <w:p w14:paraId="453C7314" w14:textId="3EC7AD23" w:rsidR="00F96B82" w:rsidRPr="008579C8" w:rsidRDefault="008579C8" w:rsidP="008579C8">
      <w:pPr>
        <w:spacing w:before="100" w:beforeAutospacing="1" w:after="100" w:afterAutospacing="1" w:line="240" w:lineRule="auto"/>
        <w:jc w:val="both"/>
        <w:outlineLvl w:val="0"/>
        <w:rPr>
          <w:rFonts w:ascii="Avenir-Black" w:hAnsi="Avenir-Black" w:cs="Avenir-Black"/>
          <w:b/>
          <w:color w:val="0F47A1"/>
          <w:sz w:val="32"/>
          <w:szCs w:val="32"/>
        </w:rPr>
      </w:pPr>
      <w:r>
        <w:rPr>
          <w:rFonts w:ascii="Avenir-Black" w:hAnsi="Avenir-Black" w:cs="Avenir-Black"/>
          <w:b/>
          <w:color w:val="0F47A1"/>
          <w:sz w:val="32"/>
          <w:szCs w:val="32"/>
        </w:rPr>
        <w:t xml:space="preserve">We accept </w:t>
      </w:r>
      <w:r w:rsidR="00F96B82" w:rsidRPr="00B57866">
        <w:rPr>
          <w:rFonts w:ascii="Avenir-Black" w:hAnsi="Avenir-Black" w:cs="Avenir-Black"/>
          <w:b/>
          <w:color w:val="0F47A1"/>
          <w:sz w:val="32"/>
          <w:szCs w:val="32"/>
        </w:rPr>
        <w:t>cash,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="00F96B82" w:rsidRPr="00B57866">
        <w:rPr>
          <w:rFonts w:ascii="Avenir-Black" w:hAnsi="Avenir-Black" w:cs="Avenir-Black"/>
          <w:b/>
          <w:color w:val="0F47A1"/>
          <w:sz w:val="32"/>
          <w:szCs w:val="32"/>
        </w:rPr>
        <w:t>check, credit cards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="00F96B82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or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>you can p</w:t>
      </w:r>
      <w:r w:rsidR="0087665B">
        <w:rPr>
          <w:rFonts w:ascii="Avenir-Black" w:hAnsi="Avenir-Black" w:cs="Avenir-Black"/>
          <w:b/>
          <w:color w:val="0F47A1"/>
          <w:sz w:val="32"/>
          <w:szCs w:val="32"/>
        </w:rPr>
        <w:t xml:space="preserve">ay online with PayPal at </w:t>
      </w:r>
      <w:bookmarkStart w:id="0" w:name="_GoBack"/>
      <w:r w:rsidR="0087665B" w:rsidRPr="00AC6187">
        <w:rPr>
          <w:rFonts w:ascii="Avenir-Black" w:hAnsi="Avenir-Black" w:cs="Avenir-Black"/>
          <w:b/>
          <w:color w:val="0F47A1"/>
          <w:sz w:val="32"/>
          <w:szCs w:val="32"/>
          <w:u w:val="single"/>
        </w:rPr>
        <w:t>www.albertsonchurch.org</w:t>
      </w:r>
      <w:r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bookmarkEnd w:id="0"/>
      <w:r>
        <w:rPr>
          <w:rFonts w:ascii="Avenir-Black" w:hAnsi="Avenir-Black" w:cs="Avenir-Black"/>
          <w:b/>
          <w:color w:val="0F47A1"/>
          <w:sz w:val="32"/>
          <w:szCs w:val="32"/>
        </w:rPr>
        <w:t>(</w:t>
      </w:r>
      <w:r w:rsidR="00F96B82" w:rsidRPr="00B57866">
        <w:rPr>
          <w:rFonts w:ascii="Avenir-Black" w:hAnsi="Avenir-Black" w:cs="Avenir-Black"/>
          <w:b/>
          <w:color w:val="0F47A1"/>
          <w:sz w:val="32"/>
          <w:szCs w:val="32"/>
        </w:rPr>
        <w:t>press donate button and type event name, date and whether you will be attending session #1 or #2</w:t>
      </w:r>
      <w:r>
        <w:rPr>
          <w:rFonts w:ascii="Avenir-Black" w:hAnsi="Avenir-Black" w:cs="Avenir-Black"/>
          <w:b/>
          <w:color w:val="0F47A1"/>
          <w:sz w:val="32"/>
          <w:szCs w:val="32"/>
        </w:rPr>
        <w:t>)</w:t>
      </w:r>
      <w:r w:rsidR="00F96B82" w:rsidRPr="00B57866">
        <w:rPr>
          <w:rFonts w:ascii="Avenir-Black" w:hAnsi="Avenir-Black" w:cs="Avenir-Black"/>
          <w:b/>
          <w:color w:val="0F47A1"/>
          <w:sz w:val="32"/>
          <w:szCs w:val="32"/>
        </w:rPr>
        <w:t>.</w:t>
      </w:r>
    </w:p>
    <w:p w14:paraId="40D1C3B8" w14:textId="710C306F" w:rsidR="003561ED" w:rsidRPr="00B57866" w:rsidRDefault="00F96B82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color w:val="0F47A1"/>
          <w:sz w:val="28"/>
          <w:szCs w:val="28"/>
        </w:rPr>
      </w:pPr>
      <w:r w:rsidRPr="00B57866">
        <w:rPr>
          <w:rFonts w:ascii="Avenir-Book" w:hAnsi="Avenir-Book" w:cs="Avenir-Book"/>
          <w:b/>
          <w:color w:val="0F47A1"/>
          <w:sz w:val="28"/>
          <w:szCs w:val="28"/>
        </w:rPr>
        <w:t>Albe</w:t>
      </w:r>
      <w:r w:rsidR="003561ED" w:rsidRPr="00B57866">
        <w:rPr>
          <w:rFonts w:ascii="Avenir-Book" w:hAnsi="Avenir-Book" w:cs="Avenir-Book"/>
          <w:b/>
          <w:color w:val="0F47A1"/>
          <w:sz w:val="28"/>
          <w:szCs w:val="28"/>
        </w:rPr>
        <w:t>rtson Memorial Church</w:t>
      </w:r>
      <w:r w:rsidR="008579C8">
        <w:rPr>
          <w:rFonts w:ascii="Avenir-Book" w:hAnsi="Avenir-Book" w:cs="Avenir-Book"/>
          <w:b/>
          <w:color w:val="0F47A1"/>
          <w:sz w:val="28"/>
          <w:szCs w:val="28"/>
        </w:rPr>
        <w:t xml:space="preserve"> of Spiritualism</w:t>
      </w:r>
    </w:p>
    <w:p w14:paraId="38E052BA" w14:textId="6FD6CBBB" w:rsidR="003561ED" w:rsidRPr="00B57866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F47A1"/>
          <w:sz w:val="28"/>
          <w:szCs w:val="28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>Phone: (203) 637-4615</w:t>
      </w:r>
    </w:p>
    <w:p w14:paraId="10D28729" w14:textId="77777777" w:rsidR="003561ED" w:rsidRPr="00B57866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F47A1"/>
          <w:sz w:val="28"/>
          <w:szCs w:val="28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>Email: info@albertsonchurch.org</w:t>
      </w:r>
    </w:p>
    <w:p w14:paraId="7797DE59" w14:textId="77777777" w:rsidR="003561ED" w:rsidRPr="00B57866" w:rsidRDefault="003561ED" w:rsidP="003561ED">
      <w:pPr>
        <w:jc w:val="center"/>
        <w:rPr>
          <w:rFonts w:ascii="Verdana" w:hAnsi="Verdana"/>
          <w:color w:val="0F47A1"/>
          <w:sz w:val="26"/>
          <w:szCs w:val="26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 xml:space="preserve">Website: </w:t>
      </w:r>
      <w:hyperlink r:id="rId14" w:history="1">
        <w:r w:rsidRPr="00B57866">
          <w:rPr>
            <w:rStyle w:val="Hyperlink"/>
            <w:rFonts w:ascii="Avenir-Book" w:hAnsi="Avenir-Book" w:cs="Avenir-Book"/>
            <w:color w:val="0F47A1"/>
            <w:sz w:val="28"/>
            <w:szCs w:val="28"/>
          </w:rPr>
          <w:t>www.albertsonchurch.org</w:t>
        </w:r>
      </w:hyperlink>
    </w:p>
    <w:sectPr w:rsidR="003561ED" w:rsidRPr="00B57866" w:rsidSect="00B57866">
      <w:headerReference w:type="default" r:id="rId15"/>
      <w:headerReference w:type="first" r:id="rId16"/>
      <w:footnotePr>
        <w:pos w:val="beneathText"/>
      </w:footnotePr>
      <w:pgSz w:w="12240" w:h="15840" w:code="1"/>
      <w:pgMar w:top="630" w:right="1440" w:bottom="720" w:left="1440" w:header="720" w:footer="720" w:gutter="0"/>
      <w:pgBorders w:offsetFrom="page">
        <w:top w:val="single" w:sz="48" w:space="24" w:color="0F47A1"/>
        <w:left w:val="single" w:sz="48" w:space="24" w:color="0F47A1"/>
        <w:bottom w:val="single" w:sz="48" w:space="24" w:color="0F47A1"/>
        <w:right w:val="single" w:sz="48" w:space="24" w:color="0F47A1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A0CD" w14:textId="77777777" w:rsidR="00EF74F9" w:rsidRDefault="00EF74F9">
      <w:pPr>
        <w:spacing w:line="240" w:lineRule="auto"/>
      </w:pPr>
      <w:r>
        <w:separator/>
      </w:r>
    </w:p>
  </w:endnote>
  <w:endnote w:type="continuationSeparator" w:id="0">
    <w:p w14:paraId="4915E158" w14:textId="77777777" w:rsidR="00EF74F9" w:rsidRDefault="00EF7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9B05" w14:textId="77777777" w:rsidR="00EF74F9" w:rsidRDefault="00EF74F9">
      <w:pPr>
        <w:spacing w:line="240" w:lineRule="auto"/>
      </w:pPr>
      <w:r>
        <w:separator/>
      </w:r>
    </w:p>
  </w:footnote>
  <w:footnote w:type="continuationSeparator" w:id="0">
    <w:p w14:paraId="49F70A95" w14:textId="77777777" w:rsidR="00EF74F9" w:rsidRDefault="00EF7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EF74F9">
    <w:pPr>
      <w:pStyle w:val="Header"/>
    </w:pPr>
    <w:sdt>
      <w:sdtPr>
        <w:rPr>
          <w:rStyle w:val="Strong"/>
        </w:rPr>
        <w:alias w:val="Running head"/>
        <w:tag w:val=""/>
        <w:id w:val="1091512431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4BF4E6C"/>
    <w:multiLevelType w:val="hybridMultilevel"/>
    <w:tmpl w:val="B3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32BE0"/>
    <w:multiLevelType w:val="multilevel"/>
    <w:tmpl w:val="CA3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13A94"/>
    <w:multiLevelType w:val="hybridMultilevel"/>
    <w:tmpl w:val="F36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3"/>
  </w:num>
  <w:num w:numId="14">
    <w:abstractNumId w:val="14"/>
  </w:num>
  <w:num w:numId="15">
    <w:abstractNumId w:val="23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41EAC"/>
    <w:rsid w:val="00045A80"/>
    <w:rsid w:val="0006133E"/>
    <w:rsid w:val="000743F7"/>
    <w:rsid w:val="000B04B6"/>
    <w:rsid w:val="000E4B29"/>
    <w:rsid w:val="00121C85"/>
    <w:rsid w:val="00123DE5"/>
    <w:rsid w:val="00151F4C"/>
    <w:rsid w:val="00152C28"/>
    <w:rsid w:val="00165E42"/>
    <w:rsid w:val="001714DC"/>
    <w:rsid w:val="0017584E"/>
    <w:rsid w:val="001768D3"/>
    <w:rsid w:val="001A4313"/>
    <w:rsid w:val="001B794D"/>
    <w:rsid w:val="001D19A8"/>
    <w:rsid w:val="001D37EF"/>
    <w:rsid w:val="001D61C4"/>
    <w:rsid w:val="001E7DE2"/>
    <w:rsid w:val="0020183E"/>
    <w:rsid w:val="00210D8D"/>
    <w:rsid w:val="002378F5"/>
    <w:rsid w:val="0024442A"/>
    <w:rsid w:val="0026623A"/>
    <w:rsid w:val="002B35B3"/>
    <w:rsid w:val="002D0E2C"/>
    <w:rsid w:val="002E24F5"/>
    <w:rsid w:val="003019B8"/>
    <w:rsid w:val="00325C0E"/>
    <w:rsid w:val="00333F16"/>
    <w:rsid w:val="00336B7B"/>
    <w:rsid w:val="00340234"/>
    <w:rsid w:val="003561ED"/>
    <w:rsid w:val="003607D7"/>
    <w:rsid w:val="003624E9"/>
    <w:rsid w:val="0036754A"/>
    <w:rsid w:val="003854AC"/>
    <w:rsid w:val="003B0D00"/>
    <w:rsid w:val="003B2012"/>
    <w:rsid w:val="003C44DE"/>
    <w:rsid w:val="003D57FC"/>
    <w:rsid w:val="003E6AE9"/>
    <w:rsid w:val="003F5318"/>
    <w:rsid w:val="00417E4E"/>
    <w:rsid w:val="00447E02"/>
    <w:rsid w:val="0047609B"/>
    <w:rsid w:val="0049737E"/>
    <w:rsid w:val="004A7B83"/>
    <w:rsid w:val="004C37C8"/>
    <w:rsid w:val="004C7467"/>
    <w:rsid w:val="004E70F5"/>
    <w:rsid w:val="004F3CCD"/>
    <w:rsid w:val="005009AE"/>
    <w:rsid w:val="005023D0"/>
    <w:rsid w:val="005247FE"/>
    <w:rsid w:val="00545837"/>
    <w:rsid w:val="005561AD"/>
    <w:rsid w:val="00566587"/>
    <w:rsid w:val="00567FE2"/>
    <w:rsid w:val="00574C18"/>
    <w:rsid w:val="005972BC"/>
    <w:rsid w:val="005A65AC"/>
    <w:rsid w:val="005C4DFD"/>
    <w:rsid w:val="005D5EFC"/>
    <w:rsid w:val="005F44CF"/>
    <w:rsid w:val="00605CAE"/>
    <w:rsid w:val="00617A43"/>
    <w:rsid w:val="0062098D"/>
    <w:rsid w:val="00626BDA"/>
    <w:rsid w:val="006664D9"/>
    <w:rsid w:val="0067576A"/>
    <w:rsid w:val="006811CB"/>
    <w:rsid w:val="00690696"/>
    <w:rsid w:val="00697313"/>
    <w:rsid w:val="006A3E24"/>
    <w:rsid w:val="006C2E4B"/>
    <w:rsid w:val="006D17C8"/>
    <w:rsid w:val="006D1D56"/>
    <w:rsid w:val="006F1AB9"/>
    <w:rsid w:val="006F68BC"/>
    <w:rsid w:val="00713FEF"/>
    <w:rsid w:val="0072212C"/>
    <w:rsid w:val="007224BD"/>
    <w:rsid w:val="0079352C"/>
    <w:rsid w:val="007E2B80"/>
    <w:rsid w:val="008068E3"/>
    <w:rsid w:val="00821906"/>
    <w:rsid w:val="00835D99"/>
    <w:rsid w:val="00841253"/>
    <w:rsid w:val="008518EB"/>
    <w:rsid w:val="008579C8"/>
    <w:rsid w:val="00865625"/>
    <w:rsid w:val="0087665B"/>
    <w:rsid w:val="00881706"/>
    <w:rsid w:val="008968FA"/>
    <w:rsid w:val="009065B5"/>
    <w:rsid w:val="009528C5"/>
    <w:rsid w:val="00993460"/>
    <w:rsid w:val="009A2D96"/>
    <w:rsid w:val="009A4FF2"/>
    <w:rsid w:val="009C2AA6"/>
    <w:rsid w:val="00A04A70"/>
    <w:rsid w:val="00A37E72"/>
    <w:rsid w:val="00A52062"/>
    <w:rsid w:val="00A65FF4"/>
    <w:rsid w:val="00A7564B"/>
    <w:rsid w:val="00A84165"/>
    <w:rsid w:val="00A943DB"/>
    <w:rsid w:val="00AA0610"/>
    <w:rsid w:val="00AC6187"/>
    <w:rsid w:val="00AD3CE9"/>
    <w:rsid w:val="00AE40B8"/>
    <w:rsid w:val="00AE56E6"/>
    <w:rsid w:val="00AE7833"/>
    <w:rsid w:val="00AF74B0"/>
    <w:rsid w:val="00B13988"/>
    <w:rsid w:val="00B14554"/>
    <w:rsid w:val="00B24685"/>
    <w:rsid w:val="00B35C9E"/>
    <w:rsid w:val="00B41543"/>
    <w:rsid w:val="00B57866"/>
    <w:rsid w:val="00B720B2"/>
    <w:rsid w:val="00B87CC2"/>
    <w:rsid w:val="00B93DFE"/>
    <w:rsid w:val="00B97465"/>
    <w:rsid w:val="00BA0800"/>
    <w:rsid w:val="00BA3D37"/>
    <w:rsid w:val="00BC4A1E"/>
    <w:rsid w:val="00BD5B50"/>
    <w:rsid w:val="00BD6809"/>
    <w:rsid w:val="00BE0B96"/>
    <w:rsid w:val="00C02ED1"/>
    <w:rsid w:val="00C711B5"/>
    <w:rsid w:val="00C9383A"/>
    <w:rsid w:val="00CD416A"/>
    <w:rsid w:val="00CF290E"/>
    <w:rsid w:val="00D03BE9"/>
    <w:rsid w:val="00D45A3C"/>
    <w:rsid w:val="00D54FD3"/>
    <w:rsid w:val="00D93F95"/>
    <w:rsid w:val="00D9693B"/>
    <w:rsid w:val="00DB0947"/>
    <w:rsid w:val="00DB0D0E"/>
    <w:rsid w:val="00DC4EC0"/>
    <w:rsid w:val="00DD3DE8"/>
    <w:rsid w:val="00DD52E8"/>
    <w:rsid w:val="00DE07C6"/>
    <w:rsid w:val="00DF3177"/>
    <w:rsid w:val="00DF416F"/>
    <w:rsid w:val="00E242D7"/>
    <w:rsid w:val="00E46B72"/>
    <w:rsid w:val="00E74FEC"/>
    <w:rsid w:val="00E77D53"/>
    <w:rsid w:val="00E94BA9"/>
    <w:rsid w:val="00EB6CB1"/>
    <w:rsid w:val="00EC2EBB"/>
    <w:rsid w:val="00EC64B1"/>
    <w:rsid w:val="00EF74F9"/>
    <w:rsid w:val="00F31F4B"/>
    <w:rsid w:val="00F533AC"/>
    <w:rsid w:val="00F551F8"/>
    <w:rsid w:val="00F56E4F"/>
    <w:rsid w:val="00F96B82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90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y10cats@optonline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bertson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64F3B3F7-29A0-4695-A312-ADAFAF57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7</cp:revision>
  <cp:lastPrinted>2017-09-27T17:50:00Z</cp:lastPrinted>
  <dcterms:created xsi:type="dcterms:W3CDTF">2019-09-30T21:10:00Z</dcterms:created>
  <dcterms:modified xsi:type="dcterms:W3CDTF">2019-09-30T21:22:00Z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